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2517"/>
      </w:tblGrid>
      <w:tr w:rsidR="000E1EDA" w:rsidTr="008E15FE">
        <w:tc>
          <w:tcPr>
            <w:tcW w:w="1311" w:type="dxa"/>
          </w:tcPr>
          <w:p w:rsidR="008E15FE" w:rsidRDefault="008E15FE" w:rsidP="008E15FE">
            <w:pPr>
              <w:pStyle w:val="StandardWeb"/>
              <w:rPr>
                <w:noProof/>
              </w:rPr>
            </w:pPr>
          </w:p>
          <w:p w:rsidR="000E1EDA" w:rsidRDefault="000E1EDA" w:rsidP="000E1EDA">
            <w:pPr>
              <w:pStyle w:val="StandardWeb"/>
            </w:pPr>
            <w:r>
              <w:rPr>
                <w:noProof/>
              </w:rPr>
              <w:drawing>
                <wp:inline distT="0" distB="0" distL="0" distR="0" wp14:anchorId="78DEC744" wp14:editId="12CAFE69">
                  <wp:extent cx="542925" cy="659130"/>
                  <wp:effectExtent l="0" t="0" r="9525" b="7620"/>
                  <wp:docPr id="1" name="Bild 1" descr="C:\Users\mueller-kipshagen\AppData\Local\Packages\Microsoft.Windows.Photos_8wekyb3d8bbwe\TempState\ShareServiceTempFolder\Logo rot-schwarz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eller-kipshagen\AppData\Local\Packages\Microsoft.Windows.Photos_8wekyb3d8bbwe\TempState\ShareServiceTempFolder\Logo rot-schwarz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868" cy="722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15FE" w:rsidRDefault="008E15FE" w:rsidP="008E15FE">
            <w:pPr>
              <w:pStyle w:val="StandardWeb"/>
            </w:pPr>
          </w:p>
          <w:p w:rsidR="008E15FE" w:rsidRDefault="008E15FE"/>
        </w:tc>
        <w:tc>
          <w:tcPr>
            <w:tcW w:w="2517" w:type="dxa"/>
          </w:tcPr>
          <w:p w:rsidR="008E15FE" w:rsidRDefault="008E15FE" w:rsidP="008E15FE">
            <w:pPr>
              <w:rPr>
                <w:rFonts w:ascii="Tahoma" w:hAnsi="Tahoma" w:cs="Tahoma"/>
              </w:rPr>
            </w:pPr>
          </w:p>
          <w:p w:rsidR="008E15FE" w:rsidRPr="008E15FE" w:rsidRDefault="008E15FE" w:rsidP="008E15FE">
            <w:pPr>
              <w:rPr>
                <w:rFonts w:ascii="Tahoma" w:hAnsi="Tahoma" w:cs="Tahoma"/>
              </w:rPr>
            </w:pPr>
          </w:p>
          <w:p w:rsidR="000E1EDA" w:rsidRPr="000E1EDA" w:rsidRDefault="000E1EDA" w:rsidP="008E15FE">
            <w:pPr>
              <w:rPr>
                <w:rFonts w:ascii="Tahoma" w:hAnsi="Tahoma" w:cs="Tahoma"/>
                <w:sz w:val="32"/>
                <w:szCs w:val="32"/>
              </w:rPr>
            </w:pPr>
          </w:p>
          <w:p w:rsidR="008E15FE" w:rsidRPr="008E15FE" w:rsidRDefault="000E1EDA" w:rsidP="000E1EDA">
            <w:pPr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Rebecca Pohl</w:t>
            </w:r>
          </w:p>
        </w:tc>
        <w:bookmarkStart w:id="0" w:name="_GoBack"/>
        <w:bookmarkEnd w:id="0"/>
      </w:tr>
    </w:tbl>
    <w:p w:rsidR="00AE7351" w:rsidRDefault="00AE7351"/>
    <w:p w:rsidR="008E15FE" w:rsidRDefault="008E15FE"/>
    <w:sectPr w:rsidR="008E15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FE"/>
    <w:rsid w:val="000E1EDA"/>
    <w:rsid w:val="001530E1"/>
    <w:rsid w:val="00857670"/>
    <w:rsid w:val="008E15FE"/>
    <w:rsid w:val="00A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188D"/>
  <w15:chartTrackingRefBased/>
  <w15:docId w15:val="{0BAB1832-1CB4-4EA2-A862-A2C9049E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E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E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Müller-Kipshagen</dc:creator>
  <cp:keywords/>
  <dc:description/>
  <cp:lastModifiedBy>Nicole Müller-Kipshagen</cp:lastModifiedBy>
  <cp:revision>2</cp:revision>
  <cp:lastPrinted>2024-05-08T12:35:00Z</cp:lastPrinted>
  <dcterms:created xsi:type="dcterms:W3CDTF">2024-05-08T12:37:00Z</dcterms:created>
  <dcterms:modified xsi:type="dcterms:W3CDTF">2024-05-08T12:37:00Z</dcterms:modified>
</cp:coreProperties>
</file>